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988A6" w14:textId="77777777" w:rsidR="00FC13F0" w:rsidRDefault="00FC13F0">
      <w:r>
        <w:rPr>
          <w:rFonts w:hint="eastAsia"/>
        </w:rPr>
        <w:t>无：</w:t>
      </w:r>
    </w:p>
    <w:p w14:paraId="31CC0B97" w14:textId="77777777" w:rsidR="00FC13F0" w:rsidRDefault="00FC13F0" w:rsidP="00FC13F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共同通讯社</w:t>
      </w:r>
    </w:p>
    <w:p w14:paraId="7BE57E09" w14:textId="77777777" w:rsidR="00FC13F0" w:rsidRPr="007A0B36" w:rsidRDefault="00FC13F0" w:rsidP="00FC13F0">
      <w:pPr>
        <w:pStyle w:val="a7"/>
        <w:numPr>
          <w:ilvl w:val="0"/>
          <w:numId w:val="3"/>
        </w:numPr>
        <w:ind w:firstLineChars="0"/>
        <w:rPr>
          <w:strike/>
        </w:rPr>
      </w:pPr>
      <w:r w:rsidRPr="007A0B36">
        <w:rPr>
          <w:rFonts w:hint="eastAsia"/>
          <w:strike/>
        </w:rPr>
        <w:t>对话援助新闻网</w:t>
      </w:r>
    </w:p>
    <w:p w14:paraId="2E212BD6" w14:textId="77777777" w:rsidR="00FC13F0" w:rsidRDefault="00411DA0">
      <w:r>
        <w:rPr>
          <w:rFonts w:hint="eastAsia"/>
        </w:rPr>
        <w:t>无记者主页：</w:t>
      </w:r>
    </w:p>
    <w:p w14:paraId="499B814A" w14:textId="77777777" w:rsidR="00411DA0" w:rsidRDefault="00D86E91" w:rsidP="00FC13F0">
      <w:pPr>
        <w:pStyle w:val="a7"/>
        <w:numPr>
          <w:ilvl w:val="0"/>
          <w:numId w:val="2"/>
        </w:numPr>
        <w:ind w:firstLineChars="0"/>
      </w:pPr>
      <w:hyperlink r:id="rId7" w:history="1">
        <w:r w:rsidR="00FC13F0" w:rsidRPr="0001080B">
          <w:rPr>
            <w:rStyle w:val="aa"/>
            <w:rFonts w:hint="eastAsia"/>
          </w:rPr>
          <w:t>https://www.nbcnews.com</w:t>
        </w:r>
      </w:hyperlink>
    </w:p>
    <w:p w14:paraId="6DBBD7D6" w14:textId="77777777" w:rsidR="00FC13F0" w:rsidRPr="00FC13F0" w:rsidRDefault="00D86E91" w:rsidP="00FC13F0">
      <w:pPr>
        <w:pStyle w:val="a7"/>
        <w:numPr>
          <w:ilvl w:val="0"/>
          <w:numId w:val="2"/>
        </w:numPr>
        <w:ind w:firstLineChars="0"/>
        <w:rPr>
          <w:rStyle w:val="aa"/>
          <w:color w:val="auto"/>
          <w:u w:val="none"/>
        </w:rPr>
      </w:pPr>
      <w:hyperlink r:id="rId8" w:history="1">
        <w:r w:rsidR="00FC13F0">
          <w:rPr>
            <w:rStyle w:val="aa"/>
            <w:rFonts w:hint="eastAsia"/>
          </w:rPr>
          <w:t>https://www.wsj.com/news/types/china-news?mod=nav_top_subsection</w:t>
        </w:r>
      </w:hyperlink>
    </w:p>
    <w:p w14:paraId="5A54126B" w14:textId="77777777" w:rsidR="00FC13F0" w:rsidRPr="00FC13F0" w:rsidRDefault="00D86E91" w:rsidP="00FC13F0">
      <w:pPr>
        <w:pStyle w:val="a7"/>
        <w:numPr>
          <w:ilvl w:val="0"/>
          <w:numId w:val="2"/>
        </w:numPr>
        <w:ind w:firstLineChars="0"/>
        <w:rPr>
          <w:rStyle w:val="aa"/>
          <w:color w:val="auto"/>
          <w:u w:val="none"/>
        </w:rPr>
      </w:pPr>
      <w:hyperlink r:id="rId9" w:history="1">
        <w:r w:rsidR="00FC13F0">
          <w:rPr>
            <w:rStyle w:val="aa"/>
            <w:rFonts w:hint="eastAsia"/>
          </w:rPr>
          <w:t>https://apnews.com/hub/china</w:t>
        </w:r>
      </w:hyperlink>
    </w:p>
    <w:p w14:paraId="66537F71" w14:textId="77777777" w:rsidR="00FC13F0" w:rsidRPr="00FC13F0" w:rsidRDefault="00D86E91" w:rsidP="00FC13F0">
      <w:pPr>
        <w:pStyle w:val="a7"/>
        <w:numPr>
          <w:ilvl w:val="0"/>
          <w:numId w:val="2"/>
        </w:numPr>
        <w:ind w:firstLineChars="0"/>
        <w:rPr>
          <w:rStyle w:val="aa"/>
          <w:color w:val="auto"/>
          <w:u w:val="none"/>
        </w:rPr>
      </w:pPr>
      <w:hyperlink r:id="rId10" w:history="1">
        <w:r w:rsidR="00FC13F0">
          <w:rPr>
            <w:rStyle w:val="aa"/>
            <w:rFonts w:hint="eastAsia"/>
          </w:rPr>
          <w:t>https://the-japan-news.com/news/search</w:t>
        </w:r>
      </w:hyperlink>
    </w:p>
    <w:p w14:paraId="2C4CF376" w14:textId="77777777" w:rsidR="00FC13F0" w:rsidRPr="00FC13F0" w:rsidRDefault="00D86E91" w:rsidP="00FC13F0">
      <w:pPr>
        <w:pStyle w:val="a7"/>
        <w:numPr>
          <w:ilvl w:val="0"/>
          <w:numId w:val="2"/>
        </w:numPr>
        <w:ind w:firstLineChars="0"/>
        <w:rPr>
          <w:rStyle w:val="aa"/>
          <w:color w:val="auto"/>
          <w:u w:val="none"/>
        </w:rPr>
      </w:pPr>
      <w:hyperlink r:id="rId11" w:history="1">
        <w:r w:rsidR="00FC13F0">
          <w:rPr>
            <w:rStyle w:val="aa"/>
            <w:rFonts w:hint="eastAsia"/>
          </w:rPr>
          <w:t>https://sitesearch.asahi.com/sitesearch/?Keywords=%E4%B8%AD%E5%9B%BD&amp;Searchsubmit2=%E6%90%9C%E7%B4%A2&amp;Searchsubmit=%E6%A4%9C%E7%B4%A2&amp;iref=pc_gnavi</w:t>
        </w:r>
      </w:hyperlink>
    </w:p>
    <w:p w14:paraId="1F24AE71" w14:textId="77777777" w:rsidR="00FC13F0" w:rsidRPr="00FC13F0" w:rsidRDefault="00D86E91" w:rsidP="00FC13F0">
      <w:pPr>
        <w:pStyle w:val="a7"/>
        <w:numPr>
          <w:ilvl w:val="0"/>
          <w:numId w:val="2"/>
        </w:numPr>
        <w:ind w:firstLineChars="0"/>
        <w:rPr>
          <w:rStyle w:val="aa"/>
          <w:color w:val="auto"/>
          <w:u w:val="none"/>
        </w:rPr>
      </w:pPr>
      <w:hyperlink r:id="rId12" w:history="1">
        <w:r w:rsidR="00FC13F0">
          <w:rPr>
            <w:rStyle w:val="aa"/>
            <w:rFonts w:hint="eastAsia"/>
          </w:rPr>
          <w:t>https://www3.nhk.or.jp/news/word/0001595.html?word_result=%E4%B8%AD%E5%9B%BD&amp;utm_int=word_index_list-items-kiji_011</w:t>
        </w:r>
      </w:hyperlink>
    </w:p>
    <w:p w14:paraId="5D44DDD8" w14:textId="77777777" w:rsidR="00FC13F0" w:rsidRDefault="00D86E91" w:rsidP="00FC13F0">
      <w:pPr>
        <w:pStyle w:val="a7"/>
        <w:numPr>
          <w:ilvl w:val="0"/>
          <w:numId w:val="2"/>
        </w:numPr>
        <w:ind w:firstLineChars="0"/>
      </w:pPr>
      <w:hyperlink r:id="rId13" w:history="1">
        <w:r w:rsidR="00A46F1E">
          <w:rPr>
            <w:rStyle w:val="aa"/>
            <w:rFonts w:hint="eastAsia"/>
          </w:rPr>
          <w:t>https://www.ft.com/world/asia-pacific/china</w:t>
        </w:r>
      </w:hyperlink>
      <w:r w:rsidR="00A46F1E">
        <w:rPr>
          <w:rStyle w:val="aa"/>
          <w:rFonts w:hint="eastAsia"/>
        </w:rPr>
        <w:t xml:space="preserve"> </w:t>
      </w:r>
      <w:r w:rsidR="00A46F1E">
        <w:rPr>
          <w:rStyle w:val="aa"/>
          <w:rFonts w:hint="eastAsia"/>
        </w:rPr>
        <w:t>？？？</w:t>
      </w:r>
    </w:p>
    <w:p w14:paraId="35FF9B89" w14:textId="77777777" w:rsidR="006161C5" w:rsidRDefault="00411DA0">
      <w:r>
        <w:rPr>
          <w:rFonts w:hint="eastAsia"/>
        </w:rPr>
        <w:t>有记者主页：</w:t>
      </w:r>
    </w:p>
    <w:p w14:paraId="29FE981C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彭博社</w:t>
      </w:r>
    </w:p>
    <w:p w14:paraId="271E2CA3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43EDD2" wp14:editId="0E0744FE">
            <wp:extent cx="5245100" cy="274127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717" cy="27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11C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美国之音</w:t>
      </w:r>
    </w:p>
    <w:p w14:paraId="4C3A1C58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7EE847D" wp14:editId="245D7C70">
            <wp:extent cx="5274310" cy="2764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2865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全国公共广播电台</w:t>
      </w:r>
      <w:r>
        <w:rPr>
          <w:rFonts w:hint="eastAsia"/>
        </w:rPr>
        <w:t xml:space="preserve"> NPR</w:t>
      </w:r>
    </w:p>
    <w:p w14:paraId="73408F05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17BA40A" wp14:editId="6F50D4D1">
            <wp:extent cx="5274310" cy="26600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950D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美国有线电视新闻网</w:t>
      </w:r>
      <w:r>
        <w:rPr>
          <w:rFonts w:hint="eastAsia"/>
        </w:rPr>
        <w:t>CNN</w:t>
      </w:r>
    </w:p>
    <w:p w14:paraId="4D51CC4B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B01572E" wp14:editId="4D7A3FED">
            <wp:extent cx="5274310" cy="27673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3867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华盛顿邮报</w:t>
      </w:r>
    </w:p>
    <w:p w14:paraId="53DBBB7B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5F3341F" wp14:editId="3E237EF9">
            <wp:extent cx="5274310" cy="25939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563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美国合众国际社</w:t>
      </w:r>
      <w:r>
        <w:rPr>
          <w:rFonts w:hint="eastAsia"/>
        </w:rPr>
        <w:t>UPI</w:t>
      </w:r>
    </w:p>
    <w:p w14:paraId="31D6A96D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2CAFE01" wp14:editId="707F6D9D">
            <wp:extent cx="5274310" cy="2762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98DC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时代周刊</w:t>
      </w:r>
    </w:p>
    <w:p w14:paraId="7DAAF6BA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39D069C" wp14:editId="1A138224">
            <wp:extent cx="5274310" cy="27622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305D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路透社</w:t>
      </w:r>
    </w:p>
    <w:p w14:paraId="74F41DBF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9744F07" wp14:editId="7E08C955">
            <wp:extent cx="5274310" cy="27590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30E8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泰晤士报</w:t>
      </w:r>
    </w:p>
    <w:p w14:paraId="582F0C52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20C395" wp14:editId="2DFBEECA">
            <wp:extent cx="5274310" cy="27622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00A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德国明镜周刊</w:t>
      </w:r>
    </w:p>
    <w:p w14:paraId="1DBA98D7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04960C" wp14:editId="0BFD1BF6">
            <wp:extent cx="5274310" cy="2588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3558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环球邮报</w:t>
      </w:r>
    </w:p>
    <w:p w14:paraId="29B91E27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826586E" wp14:editId="421B1FF2">
            <wp:extent cx="5274310" cy="27565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85F3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韩联社</w:t>
      </w:r>
    </w:p>
    <w:p w14:paraId="040D9592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5A5524B" wp14:editId="5252D6BF">
            <wp:extent cx="5274310" cy="26631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B0CC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KBS</w:t>
      </w:r>
    </w:p>
    <w:p w14:paraId="789E42C5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F052C83" wp14:editId="1489703D">
            <wp:extent cx="5274310" cy="274002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7667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大纪元</w:t>
      </w:r>
    </w:p>
    <w:p w14:paraId="10EF2A8F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7A3950C" wp14:editId="5999D2BC">
            <wp:extent cx="5274310" cy="27622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5AF5" w14:textId="77777777" w:rsidR="00411DA0" w:rsidRDefault="00411DA0" w:rsidP="00411DA0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新唐人电视台</w:t>
      </w:r>
    </w:p>
    <w:p w14:paraId="39EE4CE2" w14:textId="77777777" w:rsidR="00411DA0" w:rsidRDefault="00411DA0" w:rsidP="00411DA0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D366D5B" wp14:editId="2C0E2DF3">
            <wp:extent cx="5274310" cy="2764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58D1" w14:textId="77777777" w:rsidR="00411DA0" w:rsidRDefault="00411DA0" w:rsidP="00411DA0">
      <w:pPr>
        <w:pStyle w:val="a7"/>
        <w:ind w:left="420" w:firstLineChars="0" w:firstLine="0"/>
      </w:pPr>
    </w:p>
    <w:sectPr w:rsidR="00411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422C1" w14:textId="77777777" w:rsidR="00D86E91" w:rsidRDefault="00D86E91" w:rsidP="00411DA0">
      <w:r>
        <w:separator/>
      </w:r>
    </w:p>
  </w:endnote>
  <w:endnote w:type="continuationSeparator" w:id="0">
    <w:p w14:paraId="127EAFA9" w14:textId="77777777" w:rsidR="00D86E91" w:rsidRDefault="00D86E91" w:rsidP="00411D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0B11D" w14:textId="77777777" w:rsidR="00D86E91" w:rsidRDefault="00D86E91" w:rsidP="00411DA0">
      <w:r>
        <w:separator/>
      </w:r>
    </w:p>
  </w:footnote>
  <w:footnote w:type="continuationSeparator" w:id="0">
    <w:p w14:paraId="60569A10" w14:textId="77777777" w:rsidR="00D86E91" w:rsidRDefault="00D86E91" w:rsidP="00411D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01652"/>
    <w:multiLevelType w:val="hybridMultilevel"/>
    <w:tmpl w:val="D8EA1A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192205"/>
    <w:multiLevelType w:val="hybridMultilevel"/>
    <w:tmpl w:val="AE6048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C17DE9"/>
    <w:multiLevelType w:val="hybridMultilevel"/>
    <w:tmpl w:val="6234E5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C6CD1"/>
    <w:rsid w:val="001C6CD1"/>
    <w:rsid w:val="00411DA0"/>
    <w:rsid w:val="006161C5"/>
    <w:rsid w:val="007A0B36"/>
    <w:rsid w:val="009754BD"/>
    <w:rsid w:val="00A46F1E"/>
    <w:rsid w:val="00D86E91"/>
    <w:rsid w:val="00F94894"/>
    <w:rsid w:val="00FC1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94935C"/>
  <w15:docId w15:val="{BC2BEA1B-490D-8240-BC1F-80F85A11A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1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1D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1D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1DA0"/>
    <w:rPr>
      <w:sz w:val="18"/>
      <w:szCs w:val="18"/>
    </w:rPr>
  </w:style>
  <w:style w:type="paragraph" w:styleId="a7">
    <w:name w:val="List Paragraph"/>
    <w:basedOn w:val="a"/>
    <w:uiPriority w:val="34"/>
    <w:qFormat/>
    <w:rsid w:val="00411DA0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411DA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11DA0"/>
    <w:rPr>
      <w:sz w:val="18"/>
      <w:szCs w:val="18"/>
    </w:rPr>
  </w:style>
  <w:style w:type="character" w:styleId="aa">
    <w:name w:val="Hyperlink"/>
    <w:basedOn w:val="a0"/>
    <w:uiPriority w:val="99"/>
    <w:unhideWhenUsed/>
    <w:rsid w:val="00FC13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sj.com/news/types/china-news?mod=nav_top_subsection" TargetMode="External"/><Relationship Id="rId13" Type="http://schemas.openxmlformats.org/officeDocument/2006/relationships/hyperlink" Target="https://www.ft.com/world/asia-pacific/china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www.nbcnews.com" TargetMode="External"/><Relationship Id="rId12" Type="http://schemas.openxmlformats.org/officeDocument/2006/relationships/hyperlink" Target="https://www3.nhk.or.jp/news/word/0001595.html?word_result=%E4%B8%AD%E5%9B%BD&amp;utm_int=word_index_list-items-kiji_011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itesearch.asahi.com/sitesearch/?Keywords=%E4%B8%AD%E5%9B%BD&amp;Searchsubmit2=%E6%90%9C%E7%B4%A2&amp;Searchsubmit=%E6%A4%9C%E7%B4%A2&amp;iref=pc_gnavi" TargetMode="External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the-japan-news.com/news/search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apnews.com/hub/china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179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4</cp:revision>
  <dcterms:created xsi:type="dcterms:W3CDTF">2022-02-18T08:19:00Z</dcterms:created>
  <dcterms:modified xsi:type="dcterms:W3CDTF">2022-03-03T07:01:00Z</dcterms:modified>
</cp:coreProperties>
</file>